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5E8AB926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8D0F6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79F60F8F" w:rsidR="003F6EA4" w:rsidRPr="00E9796A" w:rsidRDefault="00BD43D0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21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BB09F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OUTUBRO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Ibitiúra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6192AD0A" w14:textId="72650587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066646">
        <w:rPr>
          <w:sz w:val="32"/>
          <w:szCs w:val="32"/>
        </w:rPr>
        <w:t>peço que sejam lidos os Ofícios n.</w:t>
      </w:r>
      <w:r w:rsidR="00066646" w:rsidRPr="00066646">
        <w:rPr>
          <w:sz w:val="32"/>
          <w:szCs w:val="32"/>
          <w:vertAlign w:val="superscript"/>
        </w:rPr>
        <w:t>os</w:t>
      </w:r>
      <w:r w:rsidR="00066646">
        <w:rPr>
          <w:sz w:val="32"/>
          <w:szCs w:val="32"/>
        </w:rPr>
        <w:t xml:space="preserve"> 166, 177, 178, 179</w:t>
      </w:r>
      <w:r w:rsidR="000309D1">
        <w:rPr>
          <w:sz w:val="32"/>
          <w:szCs w:val="32"/>
        </w:rPr>
        <w:t xml:space="preserve">, 180, 181, 182 e 183, todos de </w:t>
      </w:r>
      <w:r w:rsidR="00066646">
        <w:rPr>
          <w:sz w:val="32"/>
          <w:szCs w:val="32"/>
        </w:rPr>
        <w:t>2024</w:t>
      </w:r>
    </w:p>
    <w:p w14:paraId="26BE49C8" w14:textId="02716909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  <w:highlight w:val="yellow"/>
        </w:rPr>
      </w:pPr>
      <w:r w:rsidRPr="00BD43D0">
        <w:rPr>
          <w:sz w:val="32"/>
          <w:szCs w:val="32"/>
          <w:highlight w:val="yellow"/>
          <w:u w:val="single"/>
        </w:rPr>
        <w:t>Expedientes oriundos de diversos</w:t>
      </w:r>
      <w:r w:rsidRPr="00BD43D0">
        <w:rPr>
          <w:sz w:val="32"/>
          <w:szCs w:val="32"/>
          <w:highlight w:val="yellow"/>
        </w:rPr>
        <w:t xml:space="preserve">: </w:t>
      </w:r>
      <w:r w:rsidR="00BD43D0" w:rsidRPr="00BD43D0">
        <w:rPr>
          <w:sz w:val="32"/>
          <w:szCs w:val="32"/>
          <w:highlight w:val="yellow"/>
        </w:rPr>
        <w:t>***</w:t>
      </w:r>
    </w:p>
    <w:p w14:paraId="7EF01CD6" w14:textId="3C5646FC" w:rsidR="00BD43D0" w:rsidRPr="00BD43D0" w:rsidRDefault="00BD43D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  <w:highlight w:val="yellow"/>
        </w:rPr>
      </w:pPr>
      <w:r>
        <w:rPr>
          <w:sz w:val="32"/>
          <w:szCs w:val="32"/>
          <w:highlight w:val="yellow"/>
          <w:u w:val="single"/>
        </w:rPr>
        <w:t>***</w:t>
      </w:r>
    </w:p>
    <w:p w14:paraId="322F3FEF" w14:textId="04F69FB3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0309D1">
        <w:rPr>
          <w:sz w:val="32"/>
          <w:szCs w:val="32"/>
        </w:rPr>
        <w:t>peço que se leia os Requerimentos n.</w:t>
      </w:r>
      <w:r w:rsidR="000309D1" w:rsidRPr="000309D1">
        <w:rPr>
          <w:sz w:val="32"/>
          <w:szCs w:val="32"/>
          <w:vertAlign w:val="superscript"/>
        </w:rPr>
        <w:t xml:space="preserve"> </w:t>
      </w:r>
      <w:r w:rsidR="000309D1" w:rsidRPr="00066646">
        <w:rPr>
          <w:sz w:val="32"/>
          <w:szCs w:val="32"/>
          <w:vertAlign w:val="superscript"/>
        </w:rPr>
        <w:t>os</w:t>
      </w:r>
      <w:r w:rsidR="000309D1">
        <w:rPr>
          <w:sz w:val="32"/>
          <w:szCs w:val="32"/>
        </w:rPr>
        <w:t xml:space="preserve"> 10 e 11/2024, ambos da Ver.ª Carla Monique de Carvalho Reis</w:t>
      </w:r>
    </w:p>
    <w:p w14:paraId="063B7056" w14:textId="4BEB9956" w:rsidR="000309D1" w:rsidRPr="000309D1" w:rsidRDefault="000309D1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309D1">
        <w:rPr>
          <w:sz w:val="32"/>
          <w:szCs w:val="32"/>
        </w:rPr>
        <w:t xml:space="preserve">Deixo a palavra aberta à autora </w:t>
      </w:r>
    </w:p>
    <w:p w14:paraId="6EE47CDD" w14:textId="001F97D1" w:rsidR="000309D1" w:rsidRDefault="000309D1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309D1">
        <w:rPr>
          <w:sz w:val="32"/>
          <w:szCs w:val="32"/>
        </w:rPr>
        <w:lastRenderedPageBreak/>
        <w:t xml:space="preserve">Coloco em votação os citados </w:t>
      </w:r>
      <w:r>
        <w:rPr>
          <w:sz w:val="32"/>
          <w:szCs w:val="32"/>
        </w:rPr>
        <w:t>Requerimentos. Primeiro o de n.º 10/2024. Quem estiver de acordo, permaneça sentado: ___ sim / ___ não.</w:t>
      </w:r>
    </w:p>
    <w:p w14:paraId="0FE09033" w14:textId="77777777" w:rsidR="000309D1" w:rsidRDefault="000309D1" w:rsidP="000309D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Agora, o de n.º 11/2024. Quem estiver de acordo, permaneça sentado: ___ sim / ___ não.</w:t>
      </w:r>
    </w:p>
    <w:p w14:paraId="59B46FFE" w14:textId="1F3EE7DB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>peço que seja lida a Indicaç</w:t>
      </w:r>
      <w:r w:rsidR="000F587F">
        <w:rPr>
          <w:sz w:val="32"/>
          <w:szCs w:val="32"/>
        </w:rPr>
        <w:t>ão</w:t>
      </w:r>
      <w:r w:rsidR="001F5950">
        <w:rPr>
          <w:sz w:val="32"/>
          <w:szCs w:val="32"/>
        </w:rPr>
        <w:t xml:space="preserve"> n.</w:t>
      </w:r>
      <w:r w:rsidR="000F587F">
        <w:rPr>
          <w:sz w:val="32"/>
          <w:szCs w:val="32"/>
        </w:rPr>
        <w:t>º</w:t>
      </w:r>
      <w:r w:rsidR="001F5950">
        <w:rPr>
          <w:sz w:val="32"/>
          <w:szCs w:val="32"/>
        </w:rPr>
        <w:t xml:space="preserve"> </w:t>
      </w:r>
      <w:r w:rsidR="004A519B">
        <w:rPr>
          <w:sz w:val="32"/>
          <w:szCs w:val="32"/>
        </w:rPr>
        <w:t>4</w:t>
      </w:r>
      <w:r w:rsidR="000309D1">
        <w:rPr>
          <w:sz w:val="32"/>
          <w:szCs w:val="32"/>
        </w:rPr>
        <w:t>6</w:t>
      </w:r>
      <w:r w:rsidR="001F5950">
        <w:rPr>
          <w:sz w:val="32"/>
          <w:szCs w:val="32"/>
        </w:rPr>
        <w:t xml:space="preserve">/2024, </w:t>
      </w:r>
      <w:r w:rsidR="000309D1">
        <w:rPr>
          <w:sz w:val="32"/>
          <w:szCs w:val="32"/>
        </w:rPr>
        <w:t xml:space="preserve">também de autoria </w:t>
      </w:r>
      <w:r w:rsidR="000F587F">
        <w:rPr>
          <w:sz w:val="32"/>
          <w:szCs w:val="32"/>
        </w:rPr>
        <w:t>d</w:t>
      </w:r>
      <w:r w:rsidR="000309D1">
        <w:rPr>
          <w:sz w:val="32"/>
          <w:szCs w:val="32"/>
        </w:rPr>
        <w:t>a</w:t>
      </w:r>
      <w:r w:rsidR="000F587F">
        <w:rPr>
          <w:sz w:val="32"/>
          <w:szCs w:val="32"/>
        </w:rPr>
        <w:t xml:space="preserve"> Ver.</w:t>
      </w:r>
      <w:r w:rsidR="000309D1">
        <w:rPr>
          <w:sz w:val="32"/>
          <w:szCs w:val="32"/>
        </w:rPr>
        <w:t>ª Carla Monique</w:t>
      </w:r>
    </w:p>
    <w:p w14:paraId="4737E28E" w14:textId="181B2F3F" w:rsidR="001F5950" w:rsidRDefault="001F595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 xml:space="preserve">Deixo a palavra aberta </w:t>
      </w:r>
      <w:r w:rsidR="000309D1">
        <w:rPr>
          <w:sz w:val="32"/>
          <w:szCs w:val="32"/>
        </w:rPr>
        <w:t xml:space="preserve">à autora </w:t>
      </w:r>
      <w:r w:rsidRPr="001F5950">
        <w:rPr>
          <w:sz w:val="32"/>
          <w:szCs w:val="32"/>
        </w:rPr>
        <w:t>da proposiç</w:t>
      </w:r>
      <w:r w:rsidR="000F587F">
        <w:rPr>
          <w:sz w:val="32"/>
          <w:szCs w:val="32"/>
        </w:rPr>
        <w:t>ão</w:t>
      </w:r>
    </w:p>
    <w:p w14:paraId="00187CA7" w14:textId="57BD880F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 w:rsidR="004A519B">
        <w:rPr>
          <w:sz w:val="32"/>
          <w:szCs w:val="32"/>
        </w:rPr>
        <w:t>nada há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185DEFD9" w14:textId="54D41A60" w:rsidR="00AF12D2" w:rsidRPr="00E9796A" w:rsidRDefault="004A519B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Assim, v</w:t>
      </w:r>
      <w:r w:rsidR="001F5950">
        <w:rPr>
          <w:sz w:val="32"/>
          <w:szCs w:val="32"/>
        </w:rPr>
        <w:t xml:space="preserve">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553B5518" w:rsidR="00494E1B" w:rsidRPr="001F5950" w:rsidRDefault="00E23872" w:rsidP="00647C8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</w:t>
      </w:r>
      <w:r w:rsidR="00AF12D2"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494E1B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E6D63"/>
    <w:rsid w:val="000F587F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1F5950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0F63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09F2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2024-09-23T16:52:00Z</cp:lastPrinted>
  <dcterms:created xsi:type="dcterms:W3CDTF">2024-10-15T17:11:00Z</dcterms:created>
  <dcterms:modified xsi:type="dcterms:W3CDTF">2024-10-15T17:11:00Z</dcterms:modified>
</cp:coreProperties>
</file>